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167EA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3E07E2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3E07E2">
        <w:rPr>
          <w:sz w:val="24"/>
          <w:szCs w:val="24"/>
          <w:u w:val="single"/>
        </w:rPr>
        <w:t>26 декабря 2014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3E07E2">
        <w:rPr>
          <w:sz w:val="24"/>
          <w:szCs w:val="24"/>
          <w:u w:val="single"/>
        </w:rPr>
        <w:t>7395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13BF2" w:rsidRDefault="00713BF2" w:rsidP="00713BF2">
      <w:pPr>
        <w:pStyle w:val="a8"/>
        <w:spacing w:after="0"/>
        <w:jc w:val="both"/>
        <w:rPr>
          <w:color w:val="000000"/>
          <w:sz w:val="24"/>
          <w:szCs w:val="24"/>
        </w:rPr>
      </w:pPr>
      <w:r w:rsidRPr="00713BF2">
        <w:rPr>
          <w:color w:val="000000"/>
          <w:sz w:val="24"/>
          <w:szCs w:val="24"/>
        </w:rPr>
        <w:t xml:space="preserve">О признании </w:t>
      </w:r>
    </w:p>
    <w:p w:rsidR="00713BF2" w:rsidRDefault="00713BF2" w:rsidP="00713BF2">
      <w:pPr>
        <w:pStyle w:val="a8"/>
        <w:spacing w:after="0"/>
        <w:jc w:val="both"/>
        <w:rPr>
          <w:color w:val="000000"/>
          <w:sz w:val="24"/>
          <w:szCs w:val="24"/>
        </w:rPr>
      </w:pPr>
      <w:proofErr w:type="gramStart"/>
      <w:r w:rsidRPr="00713BF2">
        <w:rPr>
          <w:color w:val="000000"/>
          <w:sz w:val="24"/>
          <w:szCs w:val="24"/>
        </w:rPr>
        <w:t>утратившими</w:t>
      </w:r>
      <w:proofErr w:type="gramEnd"/>
      <w:r w:rsidRPr="00713BF2">
        <w:rPr>
          <w:color w:val="000000"/>
          <w:sz w:val="24"/>
          <w:szCs w:val="24"/>
        </w:rPr>
        <w:t xml:space="preserve"> силу</w:t>
      </w:r>
      <w:r>
        <w:rPr>
          <w:color w:val="000000"/>
          <w:sz w:val="24"/>
          <w:szCs w:val="24"/>
        </w:rPr>
        <w:t xml:space="preserve"> п</w:t>
      </w:r>
      <w:r w:rsidRPr="00713BF2">
        <w:rPr>
          <w:color w:val="000000"/>
          <w:sz w:val="24"/>
          <w:szCs w:val="24"/>
        </w:rPr>
        <w:t xml:space="preserve">остановлений </w:t>
      </w:r>
    </w:p>
    <w:p w:rsidR="00713BF2" w:rsidRPr="00713BF2" w:rsidRDefault="00713BF2" w:rsidP="00713BF2">
      <w:pPr>
        <w:pStyle w:val="a8"/>
        <w:spacing w:after="0"/>
        <w:jc w:val="both"/>
        <w:rPr>
          <w:color w:val="000000"/>
          <w:sz w:val="24"/>
          <w:szCs w:val="24"/>
        </w:rPr>
      </w:pPr>
      <w:r w:rsidRPr="00713BF2">
        <w:rPr>
          <w:color w:val="000000"/>
          <w:sz w:val="24"/>
          <w:szCs w:val="24"/>
        </w:rPr>
        <w:t>администрации города Югорска</w:t>
      </w:r>
    </w:p>
    <w:p w:rsidR="00713BF2" w:rsidRPr="00713BF2" w:rsidRDefault="00713BF2" w:rsidP="00713BF2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713BF2" w:rsidRPr="00713BF2" w:rsidRDefault="00713BF2" w:rsidP="00713BF2">
      <w:pPr>
        <w:pStyle w:val="a8"/>
        <w:autoSpaceDE w:val="0"/>
        <w:spacing w:after="0"/>
        <w:ind w:firstLine="709"/>
        <w:jc w:val="both"/>
        <w:rPr>
          <w:color w:val="000000"/>
          <w:sz w:val="24"/>
          <w:szCs w:val="24"/>
        </w:rPr>
      </w:pPr>
    </w:p>
    <w:p w:rsidR="00713BF2" w:rsidRPr="00713BF2" w:rsidRDefault="00713BF2" w:rsidP="00713BF2">
      <w:pPr>
        <w:pStyle w:val="a8"/>
        <w:autoSpaceDE w:val="0"/>
        <w:spacing w:after="0"/>
        <w:ind w:firstLine="709"/>
        <w:jc w:val="both"/>
        <w:rPr>
          <w:color w:val="000000"/>
          <w:sz w:val="24"/>
          <w:szCs w:val="24"/>
        </w:rPr>
      </w:pPr>
    </w:p>
    <w:p w:rsidR="00713BF2" w:rsidRPr="00713BF2" w:rsidRDefault="00713BF2" w:rsidP="00713BF2">
      <w:pPr>
        <w:pStyle w:val="a8"/>
        <w:spacing w:after="0"/>
        <w:ind w:firstLine="709"/>
        <w:jc w:val="both"/>
        <w:rPr>
          <w:sz w:val="24"/>
          <w:szCs w:val="24"/>
        </w:rPr>
      </w:pPr>
      <w:r w:rsidRPr="00713BF2">
        <w:rPr>
          <w:sz w:val="24"/>
          <w:szCs w:val="24"/>
        </w:rPr>
        <w:t>В соответствии с пунктом 1 статьи 157 Жилищного кодекса Российской Федерации, руководствуясь Приказами департамента жилищно-коммунального комплекса и энергетики Ханты-Мансийского автономного округа</w:t>
      </w:r>
      <w:r>
        <w:rPr>
          <w:sz w:val="24"/>
          <w:szCs w:val="24"/>
        </w:rPr>
        <w:t xml:space="preserve"> </w:t>
      </w:r>
      <w:r w:rsidRPr="00713BF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713BF2">
        <w:rPr>
          <w:sz w:val="24"/>
          <w:szCs w:val="24"/>
        </w:rPr>
        <w:t>Югры</w:t>
      </w:r>
      <w:proofErr w:type="spellEnd"/>
      <w:r w:rsidRPr="00713BF2">
        <w:rPr>
          <w:sz w:val="24"/>
          <w:szCs w:val="24"/>
        </w:rPr>
        <w:t xml:space="preserve"> от 09.12.2013 № 26-нп «Об утверждении нормативов потребления коммунальных услуг по отоплению на территории муниципальных образований Ханты-Мансийского автономного округа</w:t>
      </w:r>
      <w:r>
        <w:rPr>
          <w:sz w:val="24"/>
          <w:szCs w:val="24"/>
        </w:rPr>
        <w:t xml:space="preserve"> </w:t>
      </w:r>
      <w:r w:rsidRPr="00713BF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713BF2">
        <w:rPr>
          <w:sz w:val="24"/>
          <w:szCs w:val="24"/>
        </w:rPr>
        <w:t>Югры</w:t>
      </w:r>
      <w:proofErr w:type="spellEnd"/>
      <w:r w:rsidRPr="00713BF2">
        <w:rPr>
          <w:sz w:val="24"/>
          <w:szCs w:val="24"/>
        </w:rPr>
        <w:t xml:space="preserve">», от 11.11.2013 № 22-нп </w:t>
      </w:r>
      <w:r>
        <w:rPr>
          <w:sz w:val="24"/>
          <w:szCs w:val="24"/>
        </w:rPr>
        <w:t xml:space="preserve">                 </w:t>
      </w:r>
      <w:r w:rsidRPr="00713BF2">
        <w:rPr>
          <w:sz w:val="24"/>
          <w:szCs w:val="24"/>
        </w:rPr>
        <w:t xml:space="preserve">«Об установлении нормативов потребления коммунальных услуг по холодному и горячему водоснабжению и водоотведению на территории Ханты-Мансийского автономного </w:t>
      </w:r>
      <w:r>
        <w:rPr>
          <w:sz w:val="24"/>
          <w:szCs w:val="24"/>
        </w:rPr>
        <w:t xml:space="preserve">                </w:t>
      </w:r>
      <w:r w:rsidRPr="00713BF2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Pr="00713BF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713BF2">
        <w:rPr>
          <w:sz w:val="24"/>
          <w:szCs w:val="24"/>
        </w:rPr>
        <w:t>Югры</w:t>
      </w:r>
      <w:proofErr w:type="spellEnd"/>
      <w:r w:rsidRPr="00713BF2">
        <w:rPr>
          <w:sz w:val="24"/>
          <w:szCs w:val="24"/>
        </w:rPr>
        <w:t>»:</w:t>
      </w:r>
    </w:p>
    <w:p w:rsidR="00713BF2" w:rsidRPr="00713BF2" w:rsidRDefault="00713BF2" w:rsidP="00713BF2">
      <w:pPr>
        <w:pStyle w:val="a8"/>
        <w:widowControl w:val="0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13BF2">
        <w:rPr>
          <w:sz w:val="24"/>
          <w:szCs w:val="24"/>
        </w:rPr>
        <w:t>Признать утратившими силу:</w:t>
      </w:r>
    </w:p>
    <w:p w:rsidR="00713BF2" w:rsidRPr="00713BF2" w:rsidRDefault="00713BF2" w:rsidP="00713BF2">
      <w:pPr>
        <w:pStyle w:val="a8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713BF2">
        <w:rPr>
          <w:sz w:val="24"/>
          <w:szCs w:val="24"/>
        </w:rPr>
        <w:t>- постановление администрации города Югорска от 18.11.2009 № 2038 «Об утверждении нормативов потребления коммунальных услуг»;</w:t>
      </w:r>
    </w:p>
    <w:p w:rsidR="00713BF2" w:rsidRPr="00713BF2" w:rsidRDefault="00713BF2" w:rsidP="00713BF2">
      <w:pPr>
        <w:pStyle w:val="a8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  <w:r w:rsidRPr="00713BF2">
        <w:rPr>
          <w:sz w:val="24"/>
          <w:szCs w:val="24"/>
        </w:rPr>
        <w:t>- приложение 6 постановления главы города от 16.06.2000 № 362 «Об утверждении нормативов потребления коммунальных услуг населением».</w:t>
      </w:r>
    </w:p>
    <w:p w:rsidR="00713BF2" w:rsidRPr="00713BF2" w:rsidRDefault="00713BF2" w:rsidP="00713BF2">
      <w:pPr>
        <w:pStyle w:val="a8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  <w:r w:rsidRPr="00713BF2">
        <w:rPr>
          <w:sz w:val="24"/>
          <w:szCs w:val="24"/>
        </w:rPr>
        <w:t>2. Опубликовать по</w:t>
      </w:r>
      <w:r w:rsidR="00E15A6E">
        <w:rPr>
          <w:sz w:val="24"/>
          <w:szCs w:val="24"/>
        </w:rPr>
        <w:t>становление в газете «Югорский в</w:t>
      </w:r>
      <w:r w:rsidRPr="00713BF2">
        <w:rPr>
          <w:sz w:val="24"/>
          <w:szCs w:val="24"/>
        </w:rPr>
        <w:t xml:space="preserve">естник» и разместить </w:t>
      </w:r>
      <w:r>
        <w:rPr>
          <w:sz w:val="24"/>
          <w:szCs w:val="24"/>
        </w:rPr>
        <w:t xml:space="preserve">                            </w:t>
      </w:r>
      <w:r w:rsidRPr="00713BF2">
        <w:rPr>
          <w:sz w:val="24"/>
          <w:szCs w:val="24"/>
        </w:rPr>
        <w:t>на официальном сайте администрации города Югорска.</w:t>
      </w:r>
    </w:p>
    <w:p w:rsidR="00713BF2" w:rsidRPr="00713BF2" w:rsidRDefault="00713BF2" w:rsidP="00713BF2">
      <w:pPr>
        <w:pStyle w:val="a8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  <w:r w:rsidRPr="00713BF2">
        <w:rPr>
          <w:sz w:val="24"/>
          <w:szCs w:val="24"/>
        </w:rPr>
        <w:t xml:space="preserve">3. 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 </w:t>
      </w:r>
      <w:r w:rsidRPr="00713BF2">
        <w:rPr>
          <w:sz w:val="24"/>
          <w:szCs w:val="24"/>
        </w:rPr>
        <w:t>в газете «Югорский вестник».</w:t>
      </w:r>
    </w:p>
    <w:p w:rsidR="00713BF2" w:rsidRPr="00713BF2" w:rsidRDefault="00713BF2" w:rsidP="00713BF2">
      <w:pPr>
        <w:pStyle w:val="a8"/>
        <w:tabs>
          <w:tab w:val="left" w:pos="1080"/>
        </w:tabs>
        <w:spacing w:after="0"/>
        <w:ind w:firstLine="709"/>
        <w:jc w:val="both"/>
        <w:rPr>
          <w:sz w:val="24"/>
          <w:szCs w:val="24"/>
        </w:rPr>
      </w:pPr>
      <w:r w:rsidRPr="00713BF2">
        <w:rPr>
          <w:sz w:val="24"/>
          <w:szCs w:val="24"/>
        </w:rPr>
        <w:t>4. </w:t>
      </w:r>
      <w:proofErr w:type="gramStart"/>
      <w:r w:rsidRPr="00713BF2">
        <w:rPr>
          <w:sz w:val="24"/>
          <w:szCs w:val="24"/>
        </w:rPr>
        <w:t>Контроль за</w:t>
      </w:r>
      <w:proofErr w:type="gramEnd"/>
      <w:r w:rsidRPr="00713BF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города – директора департамента жилищно-коммунального и строительного комплекса Югорска В.К. </w:t>
      </w:r>
      <w:proofErr w:type="spellStart"/>
      <w:r w:rsidRPr="00713BF2">
        <w:rPr>
          <w:sz w:val="24"/>
          <w:szCs w:val="24"/>
        </w:rPr>
        <w:t>Бандурина</w:t>
      </w:r>
      <w:proofErr w:type="spellEnd"/>
      <w:r w:rsidRPr="00713BF2">
        <w:rPr>
          <w:sz w:val="24"/>
          <w:szCs w:val="24"/>
        </w:rPr>
        <w:t>.</w:t>
      </w:r>
    </w:p>
    <w:p w:rsidR="00256A87" w:rsidRPr="00713BF2" w:rsidRDefault="00256A87" w:rsidP="00713BF2">
      <w:pPr>
        <w:ind w:firstLine="709"/>
        <w:jc w:val="both"/>
        <w:rPr>
          <w:sz w:val="24"/>
          <w:szCs w:val="24"/>
        </w:rPr>
      </w:pPr>
    </w:p>
    <w:p w:rsidR="00256A87" w:rsidRDefault="00256A87" w:rsidP="00713BF2">
      <w:pPr>
        <w:ind w:firstLine="709"/>
        <w:jc w:val="both"/>
        <w:rPr>
          <w:sz w:val="24"/>
          <w:szCs w:val="24"/>
        </w:rPr>
      </w:pPr>
    </w:p>
    <w:p w:rsidR="00713BF2" w:rsidRDefault="00713BF2" w:rsidP="00713BF2">
      <w:pPr>
        <w:ind w:firstLine="709"/>
        <w:jc w:val="both"/>
        <w:rPr>
          <w:sz w:val="24"/>
          <w:szCs w:val="24"/>
        </w:rPr>
      </w:pPr>
    </w:p>
    <w:p w:rsidR="00713BF2" w:rsidRDefault="00713BF2" w:rsidP="00713BF2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13BF2" w:rsidRPr="00B67A95" w:rsidRDefault="00713BF2" w:rsidP="00713B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713BF2" w:rsidRDefault="00713BF2" w:rsidP="00713BF2">
      <w:pPr>
        <w:suppressAutoHyphens w:val="0"/>
        <w:spacing w:after="200" w:line="276" w:lineRule="auto"/>
      </w:pPr>
    </w:p>
    <w:p w:rsidR="00713BF2" w:rsidRDefault="00713BF2" w:rsidP="00713BF2">
      <w:pPr>
        <w:ind w:firstLine="709"/>
        <w:jc w:val="both"/>
        <w:rPr>
          <w:sz w:val="24"/>
          <w:szCs w:val="24"/>
        </w:rPr>
      </w:pPr>
    </w:p>
    <w:sectPr w:rsidR="00713BF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BE28C2"/>
    <w:multiLevelType w:val="hybridMultilevel"/>
    <w:tmpl w:val="AA505812"/>
    <w:lvl w:ilvl="0" w:tplc="66380BC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F356D2"/>
    <w:multiLevelType w:val="hybridMultilevel"/>
    <w:tmpl w:val="54BAB464"/>
    <w:lvl w:ilvl="0" w:tplc="F3D03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67EA4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E07E2"/>
    <w:rsid w:val="00416153"/>
    <w:rsid w:val="00423003"/>
    <w:rsid w:val="00493164"/>
    <w:rsid w:val="004B0DBB"/>
    <w:rsid w:val="004C6A75"/>
    <w:rsid w:val="00510950"/>
    <w:rsid w:val="0053339B"/>
    <w:rsid w:val="00624190"/>
    <w:rsid w:val="0065328E"/>
    <w:rsid w:val="006B3FA0"/>
    <w:rsid w:val="006F6444"/>
    <w:rsid w:val="00713BF2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93BD7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02236"/>
    <w:rsid w:val="00D3103C"/>
    <w:rsid w:val="00D6114D"/>
    <w:rsid w:val="00D6571C"/>
    <w:rsid w:val="00DD3187"/>
    <w:rsid w:val="00E15A6E"/>
    <w:rsid w:val="00E864FB"/>
    <w:rsid w:val="00E91200"/>
    <w:rsid w:val="00EC794D"/>
    <w:rsid w:val="00EC7A71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13BF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13BF2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260</Words>
  <Characters>1483</Characters>
  <Application>Microsoft Office Word</Application>
  <DocSecurity>0</DocSecurity>
  <Lines>12</Lines>
  <Paragraphs>3</Paragraphs>
  <ScaleCrop>false</ScaleCrop>
  <Company>AU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2011-11-22T08:34:00Z</cp:lastPrinted>
  <dcterms:created xsi:type="dcterms:W3CDTF">2011-11-15T08:57:00Z</dcterms:created>
  <dcterms:modified xsi:type="dcterms:W3CDTF">2014-12-29T04:28:00Z</dcterms:modified>
</cp:coreProperties>
</file>